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A08E" w14:textId="77777777" w:rsidR="009C5B7B" w:rsidRDefault="009C5B7B" w:rsidP="001614A1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42E74ED6" w14:textId="77777777" w:rsidR="001614A1" w:rsidRPr="00E606FD" w:rsidRDefault="005E023A" w:rsidP="001614A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46464" behindDoc="1" locked="0" layoutInCell="1" allowOverlap="1" wp14:anchorId="268D5798" wp14:editId="1766329F">
            <wp:simplePos x="0" y="0"/>
            <wp:positionH relativeFrom="column">
              <wp:posOffset>-156845</wp:posOffset>
            </wp:positionH>
            <wp:positionV relativeFrom="paragraph">
              <wp:posOffset>-242570</wp:posOffset>
            </wp:positionV>
            <wp:extent cx="624840" cy="685800"/>
            <wp:effectExtent l="0" t="0" r="3810" b="0"/>
            <wp:wrapNone/>
            <wp:docPr id="116" name="Picture 31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A1" w:rsidRPr="00E606F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EC84D1F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ส่วนราชการ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งานพัสดุ  ศูนย์การศึกษานอกระบบและการศึกษาตามอัธยาศัยอำเภอ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บ้านหมี่</w:t>
      </w:r>
    </w:p>
    <w:p w14:paraId="25436EE3" w14:textId="77777777" w:rsidR="001614A1" w:rsidRPr="001907DD" w:rsidRDefault="001614A1" w:rsidP="001614A1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E606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ศธ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 0210</w:t>
      </w:r>
      <w:r w:rsidRPr="001B7465">
        <w:rPr>
          <w:rFonts w:ascii="TH SarabunIT๙" w:eastAsia="Calibri" w:hAnsi="TH SarabunIT๙" w:cs="TH SarabunIT๙" w:hint="cs"/>
          <w:sz w:val="32"/>
          <w:szCs w:val="32"/>
          <w:cs/>
        </w:rPr>
        <w:t>.6607/</w:t>
      </w:r>
      <w:r w:rsidR="001B7465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1111</w:t>
      </w:r>
      <w:r w:rsidRPr="001B7465">
        <w:rPr>
          <w:rFonts w:ascii="TH SarabunIT๙" w:eastAsia="Calibri" w:hAnsi="TH SarabunIT๙" w:cs="TH SarabunIT๙"/>
          <w:sz w:val="32"/>
          <w:szCs w:val="32"/>
        </w:rPr>
        <w:tab/>
      </w:r>
      <w:r w:rsidRPr="001B74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B74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B74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วันที่</w:t>
      </w:r>
      <w:r w:rsidRPr="001B74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B74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B7465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๑7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</w:t>
      </w:r>
      <w:r w:rsidR="001B7465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มีนาคม</w:t>
      </w:r>
      <w:r w:rsidR="00A87309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256</w:t>
      </w:r>
      <w:r w:rsidR="00A87309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</w:p>
    <w:p w14:paraId="2701BF07" w14:textId="77777777" w:rsidR="001614A1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รายงาน</w:t>
      </w:r>
      <w:r w:rsidR="00C27E94">
        <w:rPr>
          <w:rFonts w:ascii="TH SarabunIT๙" w:eastAsia="Calibri" w:hAnsi="TH SarabunIT๙" w:cs="TH SarabunIT๙"/>
          <w:sz w:val="32"/>
          <w:szCs w:val="32"/>
          <w:cs/>
        </w:rPr>
        <w:t>ผลการพิจารณาและขออนุมัติสั่ง</w:t>
      </w:r>
      <w:r w:rsidR="00C27E94">
        <w:rPr>
          <w:rFonts w:ascii="TH SarabunIT๙" w:eastAsia="Calibri" w:hAnsi="TH SarabunIT๙" w:cs="TH SarabunIT๙" w:hint="cs"/>
          <w:sz w:val="32"/>
          <w:szCs w:val="32"/>
          <w:cs/>
        </w:rPr>
        <w:t>ซื้อ</w:t>
      </w:r>
    </w:p>
    <w:p w14:paraId="090A2ABD" w14:textId="77777777" w:rsidR="001614A1" w:rsidRPr="00127A89" w:rsidRDefault="005E023A" w:rsidP="001614A1">
      <w:pPr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Calibri" w:hAnsi="TH SarabunIT๙" w:cs="TH SarabunIT๙" w:hint="cs"/>
          <w:b/>
          <w:bCs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47488" behindDoc="0" locked="0" layoutInCell="1" allowOverlap="1" wp14:anchorId="46B0AD6B" wp14:editId="02F9A96F">
                <wp:simplePos x="0" y="0"/>
                <wp:positionH relativeFrom="column">
                  <wp:posOffset>0</wp:posOffset>
                </wp:positionH>
                <wp:positionV relativeFrom="paragraph">
                  <wp:posOffset>71119</wp:posOffset>
                </wp:positionV>
                <wp:extent cx="5562600" cy="0"/>
                <wp:effectExtent l="0" t="0" r="19050" b="19050"/>
                <wp:wrapNone/>
                <wp:docPr id="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344D" id="Straight Arrow Connector 6" o:spid="_x0000_s1026" type="#_x0000_t32" style="position:absolute;margin-left:0;margin-top:5.6pt;width:43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"/>
            </w:pict>
          </mc:Fallback>
        </mc:AlternateContent>
      </w:r>
    </w:p>
    <w:p w14:paraId="66165B2A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บ้านหมี่</w:t>
      </w:r>
    </w:p>
    <w:p w14:paraId="02B4578B" w14:textId="77777777" w:rsidR="001614A1" w:rsidRPr="000B2DCC" w:rsidRDefault="001614A1" w:rsidP="001614A1">
      <w:pPr>
        <w:rPr>
          <w:rFonts w:ascii="TH SarabunIT๙" w:eastAsia="Calibri" w:hAnsi="TH SarabunIT๙" w:cs="TH SarabunIT๙"/>
          <w:sz w:val="16"/>
          <w:szCs w:val="16"/>
        </w:rPr>
      </w:pPr>
    </w:p>
    <w:p w14:paraId="5B8F1795" w14:textId="77777777" w:rsidR="001614A1" w:rsidRPr="00D20A50" w:rsidRDefault="001614A1" w:rsidP="00D20A50">
      <w:pPr>
        <w:tabs>
          <w:tab w:val="left" w:pos="54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ตามที่ กศน.อำเภอ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บ้านหมี่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ได้อนุมัติให้ดำเนินการจัด</w:t>
      </w:r>
      <w:r w:rsidR="00C27E9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ซื้อวัสดุ</w:t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เพื่อ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ใช</w:t>
      </w:r>
      <w:r w:rsidR="00027D4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้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</w:t>
      </w:r>
      <w:r w:rsidR="001D1826" w:rsidRPr="001907D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1907D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1</w:t>
      </w:r>
      <w:r w:rsidR="001D1826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0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รายการ</w:t>
      </w:r>
      <w:r w:rsidR="00D20A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ภายในวงเงิน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D1826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๔,2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00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Pr="001907D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(</w:t>
      </w:r>
      <w:r w:rsidR="001D1826"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สี่พันสอง</w:t>
      </w:r>
      <w:r w:rsidRPr="001907DD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ร้อยบาทถ้วน</w:t>
      </w:r>
      <w:r w:rsidR="00D20A50" w:rsidRPr="001907D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) </w:t>
      </w:r>
      <w:r w:rsidR="00D20A50">
        <w:rPr>
          <w:rFonts w:ascii="TH SarabunIT๙" w:eastAsia="Calibri" w:hAnsi="TH SarabunIT๙" w:cs="TH SarabunIT๙"/>
          <w:sz w:val="32"/>
          <w:szCs w:val="32"/>
          <w:cs/>
        </w:rPr>
        <w:t xml:space="preserve">โดยวิธีเฉพาะเจาะจงนั้น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ขอรายงานผลการพิจารณา ดังนี้</w:t>
      </w:r>
    </w:p>
    <w:p w14:paraId="1B888FCB" w14:textId="77777777" w:rsidR="001614A1" w:rsidRPr="00E606FD" w:rsidRDefault="001614A1" w:rsidP="001614A1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2355"/>
        <w:gridCol w:w="1842"/>
        <w:gridCol w:w="1985"/>
      </w:tblGrid>
      <w:tr w:rsidR="001614A1" w:rsidRPr="00E606FD" w14:paraId="2909FEC1" w14:textId="77777777" w:rsidTr="007661F1">
        <w:tc>
          <w:tcPr>
            <w:tcW w:w="3282" w:type="dxa"/>
            <w:shd w:val="clear" w:color="auto" w:fill="auto"/>
            <w:vAlign w:val="center"/>
          </w:tcPr>
          <w:p w14:paraId="61010F00" w14:textId="77777777" w:rsidR="001614A1" w:rsidRPr="00E606FD" w:rsidRDefault="001614A1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06F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0A94BF2" w14:textId="77777777" w:rsidR="001614A1" w:rsidRPr="00E606FD" w:rsidRDefault="001614A1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06F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D32753" w14:textId="77777777" w:rsidR="001614A1" w:rsidRPr="00E606FD" w:rsidRDefault="001614A1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06F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98A5FF" w14:textId="77777777" w:rsidR="001614A1" w:rsidRPr="00E606FD" w:rsidRDefault="001614A1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06F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ราคาที่ตกลง</w:t>
            </w:r>
          </w:p>
          <w:p w14:paraId="5F24FCFA" w14:textId="77777777" w:rsidR="001614A1" w:rsidRPr="00E606FD" w:rsidRDefault="004E7359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ซื้อ</w:t>
            </w:r>
          </w:p>
        </w:tc>
      </w:tr>
      <w:tr w:rsidR="001614A1" w:rsidRPr="00E606FD" w14:paraId="10E33121" w14:textId="77777777" w:rsidTr="007661F1">
        <w:tc>
          <w:tcPr>
            <w:tcW w:w="3282" w:type="dxa"/>
            <w:shd w:val="clear" w:color="auto" w:fill="auto"/>
          </w:tcPr>
          <w:p w14:paraId="7F7EF638" w14:textId="77777777" w:rsidR="001614A1" w:rsidRPr="00E606FD" w:rsidRDefault="001614A1" w:rsidP="00C27E94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C27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Pr="00021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1826" w:rsidRPr="001907DD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โครงการเกษตรทฤษฎีใหม่ สู่มรดกทางภูมิปัญญา</w:t>
            </w:r>
            <w:r w:rsidRPr="001907D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1907D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="001D1826" w:rsidRPr="001907D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  <w:r w:rsidRPr="00C808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355" w:type="dxa"/>
            <w:shd w:val="clear" w:color="auto" w:fill="auto"/>
          </w:tcPr>
          <w:p w14:paraId="44B8C6D1" w14:textId="77777777" w:rsidR="001614A1" w:rsidRPr="001907DD" w:rsidRDefault="001614A1" w:rsidP="00C27E94">
            <w:pPr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ร้าน </w:t>
            </w:r>
            <w:r w:rsidR="00C27E94"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ปันแอนด์ปาย</w:t>
            </w:r>
          </w:p>
          <w:p w14:paraId="7FB01F28" w14:textId="77777777" w:rsidR="001D1826" w:rsidRPr="00E606FD" w:rsidRDefault="00027D40" w:rsidP="00C27E9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นางเกษโกมล พานทอง</w:t>
            </w:r>
          </w:p>
        </w:tc>
        <w:tc>
          <w:tcPr>
            <w:tcW w:w="1842" w:type="dxa"/>
            <w:shd w:val="clear" w:color="auto" w:fill="auto"/>
          </w:tcPr>
          <w:p w14:paraId="22A83C91" w14:textId="77777777" w:rsidR="001614A1" w:rsidRPr="001907DD" w:rsidRDefault="001D1826" w:rsidP="007661F1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1,63</w:t>
            </w:r>
            <w:r w:rsidR="001614A1"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0.-</w:t>
            </w:r>
          </w:p>
          <w:p w14:paraId="2B28440B" w14:textId="77777777" w:rsidR="001D1826" w:rsidRPr="00E606FD" w:rsidRDefault="001D1826" w:rsidP="007661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07DD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>2,570.-</w:t>
            </w:r>
          </w:p>
        </w:tc>
        <w:tc>
          <w:tcPr>
            <w:tcW w:w="1985" w:type="dxa"/>
            <w:shd w:val="clear" w:color="auto" w:fill="auto"/>
          </w:tcPr>
          <w:p w14:paraId="42C72AC5" w14:textId="77777777" w:rsidR="001614A1" w:rsidRPr="001907DD" w:rsidRDefault="001D1826" w:rsidP="007661F1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1907D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1,63</w:t>
            </w:r>
            <w:r w:rsidR="001614A1" w:rsidRPr="001907DD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0.-</w:t>
            </w:r>
          </w:p>
          <w:p w14:paraId="6DC09A0F" w14:textId="77777777" w:rsidR="001D1826" w:rsidRPr="00E606FD" w:rsidRDefault="001D1826" w:rsidP="007661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07DD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>2,570.-</w:t>
            </w:r>
          </w:p>
        </w:tc>
      </w:tr>
      <w:tr w:rsidR="001614A1" w:rsidRPr="00E606FD" w14:paraId="52F67A97" w14:textId="77777777" w:rsidTr="007661F1">
        <w:tc>
          <w:tcPr>
            <w:tcW w:w="7479" w:type="dxa"/>
            <w:gridSpan w:val="3"/>
            <w:shd w:val="clear" w:color="auto" w:fill="auto"/>
          </w:tcPr>
          <w:p w14:paraId="76E0863E" w14:textId="77777777" w:rsidR="001614A1" w:rsidRPr="00E606FD" w:rsidRDefault="001614A1" w:rsidP="001D182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606F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Pr="001907DD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A87309"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</w:t>
            </w:r>
            <w:r w:rsidR="00C27E94"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ี่พัน</w:t>
            </w:r>
            <w:r w:rsidR="001D1826"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สอง</w:t>
            </w:r>
            <w:r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ร้อยบาทถ้วน</w:t>
            </w:r>
            <w:r w:rsidRPr="001907DD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1E8AEEC3" w14:textId="77777777" w:rsidR="001614A1" w:rsidRPr="00E606FD" w:rsidRDefault="001D1826" w:rsidP="007661F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๔,2</w:t>
            </w:r>
            <w:r w:rsidR="001614A1" w:rsidRPr="001907DD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00.-</w:t>
            </w:r>
          </w:p>
        </w:tc>
      </w:tr>
    </w:tbl>
    <w:p w14:paraId="54C9E532" w14:textId="77777777" w:rsidR="001614A1" w:rsidRPr="00E606FD" w:rsidRDefault="001614A1" w:rsidP="001614A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06A900B" w14:textId="77777777" w:rsidR="001614A1" w:rsidRPr="00E606FD" w:rsidRDefault="001614A1" w:rsidP="001614A1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เกณฑ์การพิจารณาผลการยื่นข้อเสนอครั้งนี้  พิจารณาตัดสินโดยใช้  หลักเกณฑ์ราคา  โดยราคาที่เสนอ</w:t>
      </w:r>
      <w:r w:rsidRPr="00E606FD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</w:r>
      <w:r>
        <w:rPr>
          <w:rFonts w:ascii="TH SarabunIT๙" w:eastAsia="Calibri" w:hAnsi="TH SarabunIT๙" w:cs="TH SarabunIT๙"/>
          <w:sz w:val="32"/>
          <w:szCs w:val="32"/>
          <w:cs/>
        </w:rPr>
        <w:t>จึงเห็นสมควรจัด</w:t>
      </w:r>
      <w:r w:rsidR="00C27E94">
        <w:rPr>
          <w:rFonts w:ascii="TH SarabunIT๙" w:eastAsia="Calibri" w:hAnsi="TH SarabunIT๙" w:cs="TH SarabunIT๙" w:hint="cs"/>
          <w:sz w:val="32"/>
          <w:szCs w:val="32"/>
          <w:cs/>
        </w:rPr>
        <w:t>ซื้อ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 xml:space="preserve"> จากผู้เสนอราคาดังกล่าว</w:t>
      </w:r>
    </w:p>
    <w:p w14:paraId="7324F0E0" w14:textId="77777777" w:rsidR="001614A1" w:rsidRPr="00E606FD" w:rsidRDefault="001614A1" w:rsidP="001614A1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B39BD61" w14:textId="77777777" w:rsidR="001614A1" w:rsidRPr="00E606FD" w:rsidRDefault="001614A1" w:rsidP="001614A1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จึงเรียนมาเพื่อโปรดพิจารณา หากเห็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นชอบขอได้โปรดอนุมัติให้</w:t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สั่ง</w:t>
      </w:r>
      <w:r w:rsidR="00C27E9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ซื้อ</w:t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จากผู้เสนอราคาดังกล่าว</w:t>
      </w:r>
    </w:p>
    <w:p w14:paraId="212323C2" w14:textId="77777777" w:rsidR="001614A1" w:rsidRPr="00E606FD" w:rsidRDefault="001614A1" w:rsidP="001614A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C1F8425" w14:textId="77777777" w:rsidR="001614A1" w:rsidRPr="00E606FD" w:rsidRDefault="001614A1" w:rsidP="001614A1">
      <w:pPr>
        <w:tabs>
          <w:tab w:val="left" w:pos="1276"/>
          <w:tab w:val="left" w:pos="4253"/>
          <w:tab w:val="right" w:pos="9356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01D61E6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ลงชื่อ...............................................เจ้าหน้าที่</w:t>
      </w:r>
    </w:p>
    <w:p w14:paraId="424181F5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</w:t>
      </w:r>
      <w:r w:rsidRPr="00793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ปัญญารุ่งศักดิ์</w:t>
      </w:r>
      <w:r w:rsidRPr="00793FFC">
        <w:rPr>
          <w:rFonts w:ascii="TH SarabunIT๙" w:hAnsi="TH SarabunIT๙" w:cs="TH SarabunIT๙"/>
          <w:sz w:val="32"/>
          <w:szCs w:val="32"/>
          <w:cs/>
        </w:rPr>
        <w:t>)</w:t>
      </w:r>
    </w:p>
    <w:p w14:paraId="66235FD4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</w:p>
    <w:p w14:paraId="76204152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</w:p>
    <w:p w14:paraId="4E76E9EA" w14:textId="77777777" w:rsidR="001614A1" w:rsidRPr="00E606FD" w:rsidRDefault="001614A1" w:rsidP="001614A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ลงชื่อ........................................................  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2F88B0D" w14:textId="77777777" w:rsidR="001614A1" w:rsidRPr="00F5527E" w:rsidRDefault="001614A1" w:rsidP="001614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F5527E">
        <w:rPr>
          <w:rFonts w:ascii="TH SarabunIT๙" w:hAnsi="TH SarabunIT๙" w:cs="TH SarabunIT๙"/>
          <w:sz w:val="32"/>
          <w:szCs w:val="32"/>
          <w:cs/>
        </w:rPr>
        <w:t>(นางเยาวลักษณ์  ป้อมภกรรณ์สวัสดิ์)</w:t>
      </w:r>
    </w:p>
    <w:p w14:paraId="53FB51C8" w14:textId="77777777" w:rsidR="001614A1" w:rsidRPr="00E606FD" w:rsidRDefault="001614A1" w:rsidP="001614A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</w:t>
      </w:r>
      <w:r w:rsidRPr="00E606FD">
        <w:rPr>
          <w:rFonts w:ascii="TH SarabunIT๙" w:eastAsia="Calibri" w:hAnsi="TH SarabunIT๙" w:cs="TH SarabunIT๙"/>
          <w:sz w:val="32"/>
          <w:szCs w:val="32"/>
          <w:cs/>
        </w:rPr>
        <w:t>อำนวยการ กศน.อำเภอ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บ้านหมี่</w:t>
      </w:r>
    </w:p>
    <w:p w14:paraId="6B7D3A3F" w14:textId="77777777" w:rsidR="001614A1" w:rsidRPr="00E606FD" w:rsidRDefault="001614A1" w:rsidP="001614A1">
      <w:pPr>
        <w:rPr>
          <w:rFonts w:ascii="TH SarabunIT๙" w:eastAsia="Calibri" w:hAnsi="TH SarabunIT๙" w:cs="TH SarabunIT๙"/>
          <w:sz w:val="32"/>
          <w:szCs w:val="32"/>
        </w:rPr>
      </w:pPr>
    </w:p>
    <w:p w14:paraId="3E3085DD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68C363D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C09C2E3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D865A8E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64CB620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7F3E0D5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2054B48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025E566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8DE1E2B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C384698" w14:textId="77777777" w:rsidR="00A87309" w:rsidRDefault="00A87309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55F0624" w14:textId="77777777" w:rsidR="00916237" w:rsidRDefault="00916237" w:rsidP="00916237">
      <w:pPr>
        <w:tabs>
          <w:tab w:val="left" w:pos="540"/>
        </w:tabs>
        <w:rPr>
          <w:rFonts w:ascii="TH SarabunIT๙" w:hAnsi="TH SarabunIT๙" w:cs="TH SarabunIT๙"/>
        </w:rPr>
      </w:pPr>
    </w:p>
    <w:p w14:paraId="497B5E61" w14:textId="77777777" w:rsidR="00916237" w:rsidRDefault="00916237" w:rsidP="00916237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1CE09E22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8347" w14:textId="77777777" w:rsidR="00E94ADD" w:rsidRDefault="00E94ADD" w:rsidP="00845FC6">
      <w:r>
        <w:separator/>
      </w:r>
    </w:p>
  </w:endnote>
  <w:endnote w:type="continuationSeparator" w:id="0">
    <w:p w14:paraId="3A64DC02" w14:textId="77777777" w:rsidR="00E94ADD" w:rsidRDefault="00E94ADD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9DCC" w14:textId="77777777" w:rsidR="00E94ADD" w:rsidRDefault="00E94ADD" w:rsidP="00845FC6">
      <w:r>
        <w:separator/>
      </w:r>
    </w:p>
  </w:footnote>
  <w:footnote w:type="continuationSeparator" w:id="0">
    <w:p w14:paraId="5039471E" w14:textId="77777777" w:rsidR="00E94ADD" w:rsidRDefault="00E94ADD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7DD"/>
    <w:rsid w:val="00190A3B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5F10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4ADD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3</cp:revision>
  <cp:lastPrinted>2021-04-03T12:25:00Z</cp:lastPrinted>
  <dcterms:created xsi:type="dcterms:W3CDTF">2021-12-29T16:27:00Z</dcterms:created>
  <dcterms:modified xsi:type="dcterms:W3CDTF">2021-12-30T05:35:00Z</dcterms:modified>
</cp:coreProperties>
</file>